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77BE6" w:rsidRPr="00E91CC8" w:rsidRDefault="00B77BE6" w:rsidP="00E91CC8">
      <w:pPr>
        <w:spacing w:afterLines="50" w:after="156" w:line="560" w:lineRule="exact"/>
        <w:jc w:val="center"/>
        <w:rPr>
          <w:rFonts w:ascii="方正小标宋简体" w:eastAsia="方正小标宋简体" w:hAnsi="宋体"/>
          <w:w w:val="85"/>
          <w:sz w:val="44"/>
          <w:szCs w:val="44"/>
        </w:rPr>
      </w:pPr>
      <w:r w:rsidRPr="00E91CC8">
        <w:rPr>
          <w:rFonts w:ascii="方正小标宋简体" w:eastAsia="方正小标宋简体" w:hAnsi="宋体" w:hint="eastAsia"/>
          <w:w w:val="85"/>
          <w:sz w:val="44"/>
          <w:szCs w:val="44"/>
        </w:rPr>
        <w:t>陕西师范大学物资设备零星采购验收情况登记表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32"/>
        <w:gridCol w:w="6190"/>
      </w:tblGrid>
      <w:tr w:rsidR="00B77BE6" w:rsidRPr="00E91CC8" w:rsidTr="00830854">
        <w:trPr>
          <w:trHeight w:val="567"/>
        </w:trPr>
        <w:tc>
          <w:tcPr>
            <w:tcW w:w="2132" w:type="dxa"/>
            <w:shd w:val="clear" w:color="auto" w:fill="auto"/>
            <w:vAlign w:val="center"/>
          </w:tcPr>
          <w:p w:rsidR="00B77BE6" w:rsidRPr="00E91CC8" w:rsidRDefault="00B77BE6" w:rsidP="00E91CC8">
            <w:pPr>
              <w:spacing w:line="300" w:lineRule="exact"/>
              <w:jc w:val="center"/>
              <w:rPr>
                <w:rFonts w:ascii="仿宋_GB2312" w:eastAsia="仿宋_GB2312" w:hAnsi="Calibri"/>
                <w:sz w:val="28"/>
                <w:szCs w:val="28"/>
              </w:rPr>
            </w:pPr>
            <w:r w:rsidRPr="00E91CC8">
              <w:rPr>
                <w:rFonts w:ascii="仿宋_GB2312" w:eastAsia="仿宋_GB2312" w:hAnsi="Calibri" w:hint="eastAsia"/>
                <w:sz w:val="28"/>
                <w:szCs w:val="28"/>
              </w:rPr>
              <w:t>合同编号</w:t>
            </w:r>
          </w:p>
        </w:tc>
        <w:tc>
          <w:tcPr>
            <w:tcW w:w="6190" w:type="dxa"/>
            <w:shd w:val="clear" w:color="auto" w:fill="auto"/>
            <w:vAlign w:val="center"/>
          </w:tcPr>
          <w:p w:rsidR="00B77BE6" w:rsidRPr="00E91CC8" w:rsidRDefault="00474F3D" w:rsidP="00E91CC8">
            <w:pPr>
              <w:spacing w:line="300" w:lineRule="exact"/>
              <w:jc w:val="center"/>
              <w:rPr>
                <w:rFonts w:ascii="仿宋_GB2312" w:eastAsia="仿宋_GB2312" w:hAnsi="Calibri"/>
                <w:sz w:val="28"/>
                <w:szCs w:val="28"/>
              </w:rPr>
            </w:pPr>
            <w:r>
              <w:rPr>
                <w:rFonts w:ascii="仿宋_GB2312" w:eastAsia="仿宋_GB2312" w:hAnsi="Calibri"/>
                <w:sz w:val="28"/>
                <w:szCs w:val="28"/>
              </w:rPr>
              <w:t>LX</w:t>
            </w:r>
            <w:r w:rsidR="00DF1EDE">
              <w:rPr>
                <w:rFonts w:ascii="仿宋_GB2312" w:eastAsia="仿宋_GB2312" w:hAnsi="Calibri"/>
                <w:sz w:val="28"/>
                <w:szCs w:val="28"/>
              </w:rPr>
              <w:t>2</w:t>
            </w:r>
            <w:r w:rsidR="004A491D">
              <w:rPr>
                <w:rFonts w:ascii="仿宋_GB2312" w:eastAsia="仿宋_GB2312" w:hAnsi="Calibri"/>
                <w:sz w:val="28"/>
                <w:szCs w:val="28"/>
              </w:rPr>
              <w:t>20110</w:t>
            </w:r>
            <w:r w:rsidR="00DF1EDE">
              <w:rPr>
                <w:rFonts w:ascii="仿宋_GB2312" w:eastAsia="仿宋_GB2312" w:hAnsi="Calibri"/>
                <w:sz w:val="28"/>
                <w:szCs w:val="28"/>
              </w:rPr>
              <w:t xml:space="preserve"> </w:t>
            </w:r>
            <w:r w:rsidR="00DF1EDE">
              <w:rPr>
                <w:rFonts w:ascii="仿宋_GB2312" w:eastAsia="仿宋_GB2312" w:hAnsi="Calibri" w:hint="eastAsia"/>
                <w:sz w:val="28"/>
                <w:szCs w:val="28"/>
              </w:rPr>
              <w:t>探索教育视频</w:t>
            </w:r>
            <w:r w:rsidR="00930871">
              <w:rPr>
                <w:rFonts w:ascii="仿宋_GB2312" w:eastAsia="仿宋_GB2312" w:hAnsi="Calibri" w:hint="eastAsia"/>
                <w:sz w:val="28"/>
                <w:szCs w:val="28"/>
              </w:rPr>
              <w:t>资源平台</w:t>
            </w:r>
          </w:p>
        </w:tc>
      </w:tr>
      <w:tr w:rsidR="00B77BE6" w:rsidRPr="00E91CC8" w:rsidTr="00830854">
        <w:trPr>
          <w:trHeight w:val="643"/>
        </w:trPr>
        <w:tc>
          <w:tcPr>
            <w:tcW w:w="2132" w:type="dxa"/>
            <w:shd w:val="clear" w:color="auto" w:fill="auto"/>
            <w:vAlign w:val="center"/>
          </w:tcPr>
          <w:p w:rsidR="00B77BE6" w:rsidRPr="00E91CC8" w:rsidRDefault="00830854" w:rsidP="00E91CC8">
            <w:pPr>
              <w:spacing w:line="300" w:lineRule="exact"/>
              <w:jc w:val="center"/>
              <w:rPr>
                <w:rFonts w:ascii="仿宋_GB2312" w:eastAsia="仿宋_GB2312" w:hAnsi="Calibri"/>
                <w:sz w:val="28"/>
                <w:szCs w:val="28"/>
              </w:rPr>
            </w:pPr>
            <w:r>
              <w:rPr>
                <w:rFonts w:ascii="仿宋_GB2312" w:eastAsia="仿宋_GB2312" w:hAnsi="Calibri" w:hint="eastAsia"/>
                <w:sz w:val="28"/>
                <w:szCs w:val="28"/>
              </w:rPr>
              <w:t>学院（单位）</w:t>
            </w:r>
            <w:r w:rsidR="00B77BE6" w:rsidRPr="00E91CC8">
              <w:rPr>
                <w:rFonts w:ascii="仿宋_GB2312" w:eastAsia="仿宋_GB2312" w:hAnsi="Calibri" w:hint="eastAsia"/>
                <w:sz w:val="28"/>
                <w:szCs w:val="28"/>
              </w:rPr>
              <w:t>名称</w:t>
            </w:r>
          </w:p>
        </w:tc>
        <w:tc>
          <w:tcPr>
            <w:tcW w:w="6190" w:type="dxa"/>
            <w:shd w:val="clear" w:color="auto" w:fill="auto"/>
            <w:vAlign w:val="center"/>
          </w:tcPr>
          <w:p w:rsidR="00B77BE6" w:rsidRPr="00E91CC8" w:rsidRDefault="00474F3D" w:rsidP="00E91CC8">
            <w:pPr>
              <w:spacing w:line="300" w:lineRule="exact"/>
              <w:jc w:val="center"/>
              <w:rPr>
                <w:rFonts w:ascii="仿宋_GB2312" w:eastAsia="仿宋_GB2312" w:hAnsi="Calibri"/>
                <w:sz w:val="28"/>
                <w:szCs w:val="28"/>
              </w:rPr>
            </w:pPr>
            <w:r>
              <w:rPr>
                <w:rFonts w:ascii="仿宋_GB2312" w:eastAsia="仿宋_GB2312" w:hAnsi="Calibri" w:hint="eastAsia"/>
                <w:sz w:val="28"/>
                <w:szCs w:val="28"/>
              </w:rPr>
              <w:t>图书馆</w:t>
            </w:r>
          </w:p>
        </w:tc>
      </w:tr>
      <w:tr w:rsidR="00B77BE6" w:rsidRPr="00E91CC8" w:rsidTr="00830854">
        <w:trPr>
          <w:trHeight w:val="709"/>
        </w:trPr>
        <w:tc>
          <w:tcPr>
            <w:tcW w:w="2132" w:type="dxa"/>
            <w:shd w:val="clear" w:color="auto" w:fill="auto"/>
            <w:vAlign w:val="center"/>
          </w:tcPr>
          <w:p w:rsidR="00B77BE6" w:rsidRPr="00E91CC8" w:rsidRDefault="00B77BE6" w:rsidP="00E91CC8">
            <w:pPr>
              <w:spacing w:line="300" w:lineRule="exact"/>
              <w:jc w:val="center"/>
              <w:rPr>
                <w:rFonts w:ascii="仿宋_GB2312" w:eastAsia="仿宋_GB2312" w:hAnsi="Calibri"/>
                <w:sz w:val="28"/>
                <w:szCs w:val="28"/>
              </w:rPr>
            </w:pPr>
            <w:r w:rsidRPr="00E91CC8">
              <w:rPr>
                <w:rFonts w:ascii="仿宋_GB2312" w:eastAsia="仿宋_GB2312" w:hAnsi="Calibri" w:hint="eastAsia"/>
                <w:sz w:val="28"/>
                <w:szCs w:val="28"/>
              </w:rPr>
              <w:t>供货单位</w:t>
            </w:r>
          </w:p>
        </w:tc>
        <w:tc>
          <w:tcPr>
            <w:tcW w:w="6190" w:type="dxa"/>
            <w:shd w:val="clear" w:color="auto" w:fill="auto"/>
            <w:vAlign w:val="center"/>
          </w:tcPr>
          <w:p w:rsidR="00B77BE6" w:rsidRPr="00E91CC8" w:rsidRDefault="00EC2776" w:rsidP="00E91CC8">
            <w:pPr>
              <w:spacing w:line="300" w:lineRule="exact"/>
              <w:jc w:val="center"/>
              <w:rPr>
                <w:rFonts w:ascii="仿宋_GB2312" w:eastAsia="仿宋_GB2312" w:hAnsi="Calibri"/>
                <w:sz w:val="28"/>
                <w:szCs w:val="28"/>
              </w:rPr>
            </w:pPr>
            <w:r>
              <w:rPr>
                <w:rFonts w:ascii="仿宋_GB2312" w:eastAsia="仿宋_GB2312" w:hAnsi="Calibri" w:hint="eastAsia"/>
                <w:sz w:val="28"/>
                <w:szCs w:val="28"/>
              </w:rPr>
              <w:t>西安数图网络科技有限公司</w:t>
            </w:r>
          </w:p>
        </w:tc>
      </w:tr>
      <w:tr w:rsidR="00B77BE6" w:rsidRPr="00E91CC8" w:rsidTr="00E91CC8">
        <w:trPr>
          <w:trHeight w:val="7623"/>
        </w:trPr>
        <w:tc>
          <w:tcPr>
            <w:tcW w:w="8322" w:type="dxa"/>
            <w:gridSpan w:val="2"/>
            <w:shd w:val="clear" w:color="auto" w:fill="auto"/>
            <w:vAlign w:val="center"/>
          </w:tcPr>
          <w:p w:rsidR="00B07D77" w:rsidRDefault="00B07D77" w:rsidP="00B07D77">
            <w:pPr>
              <w:ind w:firstLineChars="200" w:firstLine="560"/>
              <w:jc w:val="left"/>
              <w:rPr>
                <w:rFonts w:ascii="仿宋_GB2312" w:eastAsia="仿宋_GB2312" w:hAnsi="Calibri"/>
                <w:sz w:val="28"/>
                <w:szCs w:val="28"/>
              </w:rPr>
            </w:pPr>
          </w:p>
          <w:p w:rsidR="00B07D77" w:rsidRDefault="00B07D77" w:rsidP="00B07D77">
            <w:pPr>
              <w:ind w:firstLineChars="200" w:firstLine="560"/>
              <w:jc w:val="left"/>
              <w:rPr>
                <w:rFonts w:ascii="仿宋_GB2312" w:eastAsia="仿宋_GB2312" w:hAnsi="Calibri"/>
                <w:sz w:val="28"/>
                <w:szCs w:val="28"/>
              </w:rPr>
            </w:pPr>
            <w:r>
              <w:rPr>
                <w:rFonts w:ascii="仿宋_GB2312" w:eastAsia="仿宋_GB2312" w:hAnsi="Calibri" w:hint="eastAsia"/>
                <w:sz w:val="28"/>
                <w:szCs w:val="28"/>
              </w:rPr>
              <w:t>供货商已按照合同规定开通远程网络访问权限，按照约定进行使用培训，经测试数据</w:t>
            </w:r>
            <w:proofErr w:type="gramStart"/>
            <w:r>
              <w:rPr>
                <w:rFonts w:ascii="仿宋_GB2312" w:eastAsia="仿宋_GB2312" w:hAnsi="Calibri" w:hint="eastAsia"/>
                <w:sz w:val="28"/>
                <w:szCs w:val="28"/>
              </w:rPr>
              <w:t>库运行</w:t>
            </w:r>
            <w:proofErr w:type="gramEnd"/>
            <w:r>
              <w:rPr>
                <w:rFonts w:ascii="仿宋_GB2312" w:eastAsia="仿宋_GB2312" w:hAnsi="Calibri" w:hint="eastAsia"/>
                <w:sz w:val="28"/>
                <w:szCs w:val="28"/>
              </w:rPr>
              <w:t>正常，使用功能达到合同要求，验收合格</w:t>
            </w:r>
            <w:r w:rsidR="00BC63A6">
              <w:rPr>
                <w:rFonts w:ascii="仿宋_GB2312" w:eastAsia="仿宋_GB2312" w:hAnsi="Calibri" w:hint="eastAsia"/>
                <w:sz w:val="28"/>
                <w:szCs w:val="28"/>
              </w:rPr>
              <w:t>，</w:t>
            </w:r>
            <w:r w:rsidR="00BC63A6">
              <w:rPr>
                <w:rFonts w:ascii="仿宋_GB2312" w:eastAsia="仿宋_GB2312" w:hAnsi="Calibri" w:hint="eastAsia"/>
                <w:kern w:val="0"/>
                <w:sz w:val="28"/>
              </w:rPr>
              <w:t>可按约定支付202</w:t>
            </w:r>
            <w:r w:rsidR="004A491D">
              <w:rPr>
                <w:rFonts w:ascii="仿宋_GB2312" w:eastAsia="仿宋_GB2312" w:hAnsi="Calibri"/>
                <w:kern w:val="0"/>
                <w:sz w:val="28"/>
              </w:rPr>
              <w:t>2</w:t>
            </w:r>
            <w:r w:rsidR="00BC63A6">
              <w:rPr>
                <w:rFonts w:ascii="仿宋_GB2312" w:eastAsia="仿宋_GB2312" w:hAnsi="Calibri" w:hint="eastAsia"/>
                <w:kern w:val="0"/>
                <w:sz w:val="28"/>
              </w:rPr>
              <w:t>年度数据库费用</w:t>
            </w:r>
            <w:r w:rsidR="00BC63A6">
              <w:rPr>
                <w:rFonts w:ascii="仿宋_GB2312" w:eastAsia="仿宋_GB2312" w:hAnsi="Calibri"/>
                <w:kern w:val="0"/>
                <w:sz w:val="28"/>
              </w:rPr>
              <w:t>97</w:t>
            </w:r>
            <w:r w:rsidR="00BC63A6">
              <w:rPr>
                <w:rFonts w:ascii="仿宋_GB2312" w:eastAsia="仿宋_GB2312" w:hAnsi="Calibri" w:hint="eastAsia"/>
                <w:kern w:val="0"/>
                <w:sz w:val="28"/>
              </w:rPr>
              <w:t>500元人民币</w:t>
            </w:r>
            <w:r>
              <w:rPr>
                <w:rFonts w:ascii="仿宋_GB2312" w:eastAsia="仿宋_GB2312" w:hAnsi="Calibri" w:hint="eastAsia"/>
                <w:sz w:val="28"/>
                <w:szCs w:val="28"/>
              </w:rPr>
              <w:t>。</w:t>
            </w:r>
          </w:p>
          <w:p w:rsidR="00B77BE6" w:rsidRPr="00E91CC8" w:rsidRDefault="00B77BE6" w:rsidP="004A491D">
            <w:pPr>
              <w:rPr>
                <w:rFonts w:ascii="仿宋_GB2312" w:eastAsia="仿宋_GB2312" w:hAnsi="Calibri" w:hint="eastAsia"/>
                <w:sz w:val="28"/>
                <w:szCs w:val="28"/>
              </w:rPr>
            </w:pPr>
          </w:p>
          <w:p w:rsidR="00030C55" w:rsidRDefault="00030C55" w:rsidP="00B07D77">
            <w:pPr>
              <w:rPr>
                <w:rFonts w:ascii="仿宋_GB2312" w:eastAsia="仿宋_GB2312" w:hAnsi="Calibri"/>
                <w:sz w:val="28"/>
                <w:szCs w:val="28"/>
              </w:rPr>
            </w:pPr>
          </w:p>
          <w:p w:rsidR="00030C55" w:rsidRPr="00E91CC8" w:rsidRDefault="00030C55" w:rsidP="00002087">
            <w:pPr>
              <w:jc w:val="center"/>
              <w:rPr>
                <w:rFonts w:ascii="仿宋_GB2312" w:eastAsia="仿宋_GB2312" w:hAnsi="Calibri"/>
                <w:sz w:val="28"/>
                <w:szCs w:val="28"/>
              </w:rPr>
            </w:pPr>
          </w:p>
          <w:p w:rsidR="00CC1335" w:rsidRPr="00C64EE9" w:rsidRDefault="00CC1335" w:rsidP="00CC1335">
            <w:pPr>
              <w:spacing w:line="300" w:lineRule="exact"/>
              <w:ind w:firstLineChars="200" w:firstLine="560"/>
              <w:rPr>
                <w:rFonts w:ascii="仿宋_GB2312" w:eastAsia="仿宋_GB2312" w:hAnsi="宋体"/>
                <w:sz w:val="28"/>
                <w:szCs w:val="28"/>
              </w:rPr>
            </w:pPr>
            <w:r w:rsidRPr="00C64EE9">
              <w:rPr>
                <w:rFonts w:ascii="仿宋_GB2312" w:eastAsia="仿宋_GB2312" w:hAnsi="宋体" w:hint="eastAsia"/>
                <w:sz w:val="28"/>
                <w:szCs w:val="28"/>
              </w:rPr>
              <w:t>综上所述，本项目</w:t>
            </w:r>
            <w:r w:rsidR="00C965E3">
              <w:rPr>
                <w:rFonts w:ascii="仿宋_GB2312" w:eastAsia="仿宋_GB2312" w:hAnsi="宋体" w:hint="eastAsia"/>
                <w:sz w:val="28"/>
                <w:szCs w:val="28"/>
              </w:rPr>
              <w:t>验收</w:t>
            </w:r>
            <w:r w:rsidRPr="00C64EE9">
              <w:rPr>
                <w:rFonts w:ascii="仿宋_GB2312" w:eastAsia="仿宋_GB2312" w:hAnsi="宋体" w:hint="eastAsia"/>
                <w:sz w:val="28"/>
                <w:szCs w:val="28"/>
              </w:rPr>
              <w:t>结论为__________</w:t>
            </w:r>
            <w:r>
              <w:rPr>
                <w:rFonts w:ascii="仿宋_GB2312" w:eastAsia="仿宋_GB2312" w:hAnsi="宋体" w:hint="eastAsia"/>
                <w:sz w:val="28"/>
                <w:szCs w:val="28"/>
              </w:rPr>
              <w:t>。</w:t>
            </w:r>
          </w:p>
          <w:p w:rsidR="00B77BE6" w:rsidRPr="00E91CC8" w:rsidRDefault="00CC1335" w:rsidP="00CC1335">
            <w:pPr>
              <w:jc w:val="center"/>
              <w:rPr>
                <w:rFonts w:ascii="仿宋_GB2312" w:eastAsia="仿宋_GB2312" w:hAnsi="Calibri"/>
                <w:sz w:val="28"/>
                <w:szCs w:val="28"/>
              </w:rPr>
            </w:pPr>
            <w:r w:rsidRPr="007C3DCD">
              <w:rPr>
                <w:rFonts w:ascii="仿宋_GB2312" w:eastAsia="仿宋_GB2312" w:hAnsi="宋体" w:hint="eastAsia"/>
                <w:color w:val="FF0000"/>
                <w:szCs w:val="21"/>
              </w:rPr>
              <w:t>注：</w:t>
            </w:r>
            <w:r>
              <w:rPr>
                <w:rFonts w:ascii="仿宋_GB2312" w:eastAsia="仿宋_GB2312" w:hAnsi="宋体" w:hint="eastAsia"/>
                <w:color w:val="FF0000"/>
                <w:szCs w:val="21"/>
              </w:rPr>
              <w:t>结论空格</w:t>
            </w:r>
            <w:proofErr w:type="gramStart"/>
            <w:r>
              <w:rPr>
                <w:rFonts w:ascii="仿宋_GB2312" w:eastAsia="仿宋_GB2312" w:hAnsi="宋体" w:hint="eastAsia"/>
                <w:color w:val="FF0000"/>
                <w:szCs w:val="21"/>
              </w:rPr>
              <w:t>处内容请手填</w:t>
            </w:r>
            <w:proofErr w:type="gramEnd"/>
            <w:r>
              <w:rPr>
                <w:rFonts w:ascii="仿宋_GB2312" w:eastAsia="仿宋_GB2312" w:hAnsi="宋体" w:hint="eastAsia"/>
                <w:color w:val="FF0000"/>
                <w:szCs w:val="21"/>
              </w:rPr>
              <w:t>，给出</w:t>
            </w:r>
            <w:r w:rsidR="0063070A">
              <w:rPr>
                <w:rFonts w:ascii="仿宋_GB2312" w:eastAsia="仿宋_GB2312" w:hAnsi="宋体" w:hint="eastAsia"/>
                <w:color w:val="FF0000"/>
                <w:szCs w:val="21"/>
              </w:rPr>
              <w:t>验收</w:t>
            </w:r>
            <w:r w:rsidRPr="007C3DCD">
              <w:rPr>
                <w:rFonts w:ascii="仿宋_GB2312" w:eastAsia="仿宋_GB2312" w:hAnsi="宋体" w:hint="eastAsia"/>
                <w:color w:val="FF0000"/>
                <w:szCs w:val="21"/>
              </w:rPr>
              <w:t>定性结论，即</w:t>
            </w:r>
            <w:r w:rsidRPr="001109F6">
              <w:rPr>
                <w:rFonts w:ascii="仿宋_GB2312" w:eastAsia="仿宋_GB2312" w:hAnsi="宋体" w:hint="eastAsia"/>
                <w:color w:val="000000" w:themeColor="text1"/>
                <w:szCs w:val="21"/>
              </w:rPr>
              <w:t>合格</w:t>
            </w:r>
            <w:r w:rsidRPr="007C3DCD">
              <w:rPr>
                <w:rFonts w:ascii="仿宋_GB2312" w:eastAsia="仿宋_GB2312" w:hAnsi="宋体" w:hint="eastAsia"/>
                <w:color w:val="FF0000"/>
                <w:szCs w:val="21"/>
              </w:rPr>
              <w:t>或</w:t>
            </w:r>
            <w:r w:rsidRPr="001109F6">
              <w:rPr>
                <w:rFonts w:ascii="仿宋_GB2312" w:eastAsia="仿宋_GB2312" w:hAnsi="宋体" w:hint="eastAsia"/>
                <w:color w:val="000000" w:themeColor="text1"/>
                <w:szCs w:val="21"/>
              </w:rPr>
              <w:t>不合格</w:t>
            </w:r>
            <w:r w:rsidRPr="007C3DCD">
              <w:rPr>
                <w:rFonts w:ascii="仿宋_GB2312" w:eastAsia="仿宋_GB2312" w:hAnsi="宋体" w:hint="eastAsia"/>
                <w:color w:val="FF0000"/>
                <w:szCs w:val="21"/>
              </w:rPr>
              <w:t>。</w:t>
            </w:r>
          </w:p>
          <w:p w:rsidR="00B77BE6" w:rsidRDefault="0054642B" w:rsidP="009B1DE5">
            <w:pPr>
              <w:spacing w:beforeLines="50" w:before="156"/>
              <w:ind w:firstLineChars="400" w:firstLine="1120"/>
              <w:rPr>
                <w:rFonts w:ascii="仿宋_GB2312" w:eastAsia="仿宋_GB2312" w:hAnsi="Calibri"/>
                <w:sz w:val="28"/>
                <w:szCs w:val="28"/>
              </w:rPr>
            </w:pPr>
            <w:r>
              <w:rPr>
                <w:rFonts w:ascii="仿宋_GB2312" w:eastAsia="仿宋_GB2312" w:hAnsi="Calibri" w:hint="eastAsia"/>
                <w:sz w:val="28"/>
                <w:szCs w:val="28"/>
              </w:rPr>
              <w:t>验收</w:t>
            </w:r>
            <w:r w:rsidR="00B77BE6" w:rsidRPr="00E91CC8">
              <w:rPr>
                <w:rFonts w:ascii="仿宋_GB2312" w:eastAsia="仿宋_GB2312" w:hAnsi="Calibri" w:hint="eastAsia"/>
                <w:sz w:val="28"/>
                <w:szCs w:val="28"/>
              </w:rPr>
              <w:t>人员签字（最少三人）：</w:t>
            </w:r>
          </w:p>
          <w:p w:rsidR="00B07D77" w:rsidRPr="00E91CC8" w:rsidRDefault="00B07D77" w:rsidP="009B1DE5">
            <w:pPr>
              <w:spacing w:beforeLines="50" w:before="156"/>
              <w:ind w:firstLineChars="400" w:firstLine="1120"/>
              <w:rPr>
                <w:rFonts w:ascii="仿宋_GB2312" w:eastAsia="仿宋_GB2312" w:hAnsi="Calibri"/>
                <w:sz w:val="28"/>
                <w:szCs w:val="28"/>
              </w:rPr>
            </w:pPr>
          </w:p>
          <w:p w:rsidR="00B77BE6" w:rsidRDefault="00B77BE6" w:rsidP="00002087">
            <w:pPr>
              <w:jc w:val="center"/>
              <w:rPr>
                <w:rFonts w:ascii="仿宋_GB2312" w:eastAsia="仿宋_GB2312" w:hAnsi="Calibri"/>
                <w:sz w:val="28"/>
                <w:szCs w:val="28"/>
              </w:rPr>
            </w:pPr>
          </w:p>
          <w:p w:rsidR="00B07D77" w:rsidRPr="00E91CC8" w:rsidRDefault="00B07D77" w:rsidP="00002087">
            <w:pPr>
              <w:jc w:val="center"/>
              <w:rPr>
                <w:rFonts w:ascii="仿宋_GB2312" w:eastAsia="仿宋_GB2312" w:hAnsi="Calibri"/>
                <w:sz w:val="28"/>
                <w:szCs w:val="28"/>
              </w:rPr>
            </w:pPr>
          </w:p>
          <w:p w:rsidR="00B77BE6" w:rsidRPr="00E91CC8" w:rsidRDefault="00B77BE6" w:rsidP="00E91CC8">
            <w:pPr>
              <w:spacing w:afterLines="50" w:after="156"/>
              <w:jc w:val="center"/>
              <w:rPr>
                <w:rFonts w:ascii="仿宋_GB2312" w:eastAsia="仿宋_GB2312" w:hAnsi="Calibri"/>
                <w:sz w:val="28"/>
                <w:szCs w:val="28"/>
              </w:rPr>
            </w:pPr>
            <w:r w:rsidRPr="00E91CC8">
              <w:rPr>
                <w:rFonts w:ascii="仿宋_GB2312" w:eastAsia="仿宋_GB2312" w:hAnsi="Calibri" w:hint="eastAsia"/>
                <w:sz w:val="28"/>
                <w:szCs w:val="28"/>
              </w:rPr>
              <w:t xml:space="preserve">                              日期：</w:t>
            </w:r>
            <w:r w:rsidR="004A491D">
              <w:rPr>
                <w:rFonts w:ascii="仿宋_GB2312" w:eastAsia="仿宋_GB2312" w:hAnsi="Calibri" w:hint="eastAsia"/>
                <w:sz w:val="28"/>
                <w:szCs w:val="28"/>
              </w:rPr>
              <w:t>202</w:t>
            </w:r>
            <w:r w:rsidR="004A491D">
              <w:rPr>
                <w:rFonts w:ascii="仿宋_GB2312" w:eastAsia="仿宋_GB2312" w:hAnsi="Calibri"/>
                <w:sz w:val="28"/>
                <w:szCs w:val="28"/>
              </w:rPr>
              <w:t>2</w:t>
            </w:r>
            <w:r w:rsidR="004A491D">
              <w:rPr>
                <w:rFonts w:ascii="仿宋_GB2312" w:eastAsia="仿宋_GB2312" w:hAnsi="Calibri" w:hint="eastAsia"/>
                <w:sz w:val="28"/>
                <w:szCs w:val="28"/>
              </w:rPr>
              <w:t>年</w:t>
            </w:r>
            <w:r w:rsidR="004A491D">
              <w:rPr>
                <w:rFonts w:ascii="仿宋_GB2312" w:eastAsia="仿宋_GB2312" w:hAnsi="Calibri"/>
                <w:sz w:val="28"/>
                <w:szCs w:val="28"/>
              </w:rPr>
              <w:t>5</w:t>
            </w:r>
            <w:r w:rsidR="004A491D">
              <w:rPr>
                <w:rFonts w:ascii="仿宋_GB2312" w:eastAsia="仿宋_GB2312" w:hAnsi="Calibri" w:hint="eastAsia"/>
                <w:sz w:val="28"/>
                <w:szCs w:val="28"/>
              </w:rPr>
              <w:t>月1</w:t>
            </w:r>
            <w:r w:rsidR="004A491D">
              <w:rPr>
                <w:rFonts w:ascii="仿宋_GB2312" w:eastAsia="仿宋_GB2312" w:hAnsi="Calibri"/>
                <w:sz w:val="28"/>
                <w:szCs w:val="28"/>
              </w:rPr>
              <w:t>7</w:t>
            </w:r>
            <w:r w:rsidR="004A491D">
              <w:rPr>
                <w:rFonts w:ascii="仿宋_GB2312" w:eastAsia="仿宋_GB2312" w:hAnsi="Calibri" w:hint="eastAsia"/>
                <w:sz w:val="28"/>
                <w:szCs w:val="28"/>
              </w:rPr>
              <w:t>日</w:t>
            </w:r>
          </w:p>
        </w:tc>
      </w:tr>
    </w:tbl>
    <w:p w:rsidR="004A491D" w:rsidRPr="00FB335E" w:rsidRDefault="004A491D" w:rsidP="004A491D">
      <w:pPr>
        <w:spacing w:line="400" w:lineRule="exact"/>
        <w:jc w:val="left"/>
        <w:rPr>
          <w:rFonts w:asciiTheme="minorEastAsia" w:hAnsiTheme="minorEastAsia"/>
          <w:sz w:val="24"/>
          <w:szCs w:val="24"/>
        </w:rPr>
      </w:pPr>
      <w:r w:rsidRPr="00FB335E">
        <w:rPr>
          <w:rFonts w:asciiTheme="minorEastAsia" w:hAnsiTheme="minorEastAsia" w:hint="eastAsia"/>
          <w:sz w:val="24"/>
          <w:szCs w:val="24"/>
        </w:rPr>
        <w:t>注：1.此表适用于所有签署了购货合同或者技术协议的物资设备零星采购项目。</w:t>
      </w:r>
    </w:p>
    <w:p w:rsidR="004A491D" w:rsidRDefault="004A491D" w:rsidP="004A491D">
      <w:pPr>
        <w:spacing w:line="400" w:lineRule="exact"/>
        <w:ind w:firstLineChars="200" w:firstLine="480"/>
        <w:jc w:val="left"/>
        <w:rPr>
          <w:rFonts w:asciiTheme="minorEastAsia" w:hAnsiTheme="minorEastAsia"/>
          <w:sz w:val="24"/>
          <w:szCs w:val="24"/>
        </w:rPr>
      </w:pPr>
      <w:r w:rsidRPr="00FB335E">
        <w:rPr>
          <w:rFonts w:asciiTheme="minorEastAsia" w:hAnsiTheme="minorEastAsia" w:hint="eastAsia"/>
          <w:sz w:val="24"/>
          <w:szCs w:val="24"/>
        </w:rPr>
        <w:t>2.物资设备正常运行且具备验收条件后，项目组方可组织验收。</w:t>
      </w:r>
    </w:p>
    <w:p w:rsidR="004A491D" w:rsidRDefault="004A491D" w:rsidP="004A491D">
      <w:pPr>
        <w:spacing w:line="400" w:lineRule="exact"/>
        <w:ind w:firstLineChars="222" w:firstLine="466"/>
        <w:jc w:val="left"/>
        <w:rPr>
          <w:rFonts w:asciiTheme="minorEastAsia" w:hAnsiTheme="minorEastAsia"/>
          <w:sz w:val="24"/>
          <w:szCs w:val="24"/>
        </w:rPr>
      </w:pPr>
      <w:r>
        <w:rPr>
          <w:rFonts w:ascii="仿宋_GB2312" w:eastAsia="仿宋_GB2312" w:hAnsi="宋体" w:hint="eastAsia"/>
          <w:noProof/>
          <w:szCs w:val="21"/>
        </w:rPr>
        <w:drawing>
          <wp:anchor distT="0" distB="0" distL="114300" distR="114300" simplePos="0" relativeHeight="251659264" behindDoc="0" locked="0" layoutInCell="1" allowOverlap="1" wp14:anchorId="665C90F3" wp14:editId="08319997">
            <wp:simplePos x="0" y="0"/>
            <wp:positionH relativeFrom="column">
              <wp:posOffset>4012565</wp:posOffset>
            </wp:positionH>
            <wp:positionV relativeFrom="paragraph">
              <wp:posOffset>47625</wp:posOffset>
            </wp:positionV>
            <wp:extent cx="1193800" cy="1195070"/>
            <wp:effectExtent l="0" t="0" r="0" b="0"/>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开箱验收二维码.png"/>
                    <pic:cNvPicPr/>
                  </pic:nvPicPr>
                  <pic:blipFill rotWithShape="1">
                    <a:blip r:embed="rId6" cstate="print">
                      <a:extLst>
                        <a:ext uri="{28A0092B-C50C-407E-A947-70E740481C1C}">
                          <a14:useLocalDpi xmlns:a14="http://schemas.microsoft.com/office/drawing/2010/main" val="0"/>
                        </a:ext>
                      </a:extLst>
                    </a:blip>
                    <a:srcRect b="23005"/>
                    <a:stretch/>
                  </pic:blipFill>
                  <pic:spPr bwMode="auto">
                    <a:xfrm>
                      <a:off x="0" y="0"/>
                      <a:ext cx="1193800" cy="11950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B335E">
        <w:rPr>
          <w:rFonts w:asciiTheme="minorEastAsia" w:hAnsiTheme="minorEastAsia" w:hint="eastAsia"/>
          <w:sz w:val="24"/>
          <w:szCs w:val="24"/>
        </w:rPr>
        <w:t>3.本表一式两份</w:t>
      </w:r>
      <w:r>
        <w:rPr>
          <w:rFonts w:asciiTheme="minorEastAsia" w:hAnsiTheme="minorEastAsia" w:hint="eastAsia"/>
          <w:sz w:val="24"/>
          <w:szCs w:val="24"/>
        </w:rPr>
        <w:t>，</w:t>
      </w:r>
      <w:r w:rsidRPr="00FB335E">
        <w:rPr>
          <w:rFonts w:asciiTheme="minorEastAsia" w:hAnsiTheme="minorEastAsia" w:hint="eastAsia"/>
          <w:sz w:val="24"/>
          <w:szCs w:val="24"/>
        </w:rPr>
        <w:t>一份自行留存</w:t>
      </w:r>
      <w:r>
        <w:rPr>
          <w:rFonts w:asciiTheme="minorEastAsia" w:hAnsiTheme="minorEastAsia" w:hint="eastAsia"/>
          <w:sz w:val="24"/>
          <w:szCs w:val="24"/>
        </w:rPr>
        <w:t>，一份</w:t>
      </w:r>
      <w:r w:rsidRPr="00FB335E">
        <w:rPr>
          <w:rFonts w:asciiTheme="minorEastAsia" w:hAnsiTheme="minorEastAsia" w:hint="eastAsia"/>
          <w:sz w:val="24"/>
          <w:szCs w:val="24"/>
        </w:rPr>
        <w:t>用于财务报销。</w:t>
      </w:r>
    </w:p>
    <w:p w:rsidR="004A491D" w:rsidRPr="000750D5" w:rsidRDefault="004A491D" w:rsidP="004A491D">
      <w:pPr>
        <w:spacing w:line="400" w:lineRule="exact"/>
        <w:ind w:firstLineChars="222" w:firstLine="533"/>
        <w:jc w:val="left"/>
        <w:rPr>
          <w:rFonts w:asciiTheme="minorEastAsia" w:hAnsiTheme="minorEastAsia" w:hint="eastAsia"/>
          <w:sz w:val="24"/>
          <w:szCs w:val="24"/>
        </w:rPr>
      </w:pPr>
      <w:r w:rsidRPr="00FB335E">
        <w:rPr>
          <w:rFonts w:asciiTheme="minorEastAsia" w:hAnsiTheme="minorEastAsia" w:hint="eastAsia"/>
          <w:sz w:val="24"/>
          <w:szCs w:val="24"/>
        </w:rPr>
        <w:t>验收完成后</w:t>
      </w:r>
      <w:r>
        <w:rPr>
          <w:rFonts w:asciiTheme="minorEastAsia" w:hAnsiTheme="minorEastAsia" w:hint="eastAsia"/>
          <w:sz w:val="24"/>
          <w:szCs w:val="24"/>
        </w:rPr>
        <w:t>，</w:t>
      </w:r>
      <w:r w:rsidRPr="00F32285">
        <w:rPr>
          <w:rFonts w:asciiTheme="minorEastAsia" w:hAnsiTheme="minorEastAsia" w:hint="eastAsia"/>
          <w:sz w:val="24"/>
          <w:szCs w:val="24"/>
        </w:rPr>
        <w:t>请扫描右侧二维码，在搜索框中填写本项目合同编号或名称，点击“查询”，找到本项目对应条目，在“</w:t>
      </w:r>
      <w:r>
        <w:rPr>
          <w:rFonts w:asciiTheme="minorEastAsia" w:hAnsiTheme="minorEastAsia" w:hint="eastAsia"/>
          <w:sz w:val="24"/>
          <w:szCs w:val="24"/>
        </w:rPr>
        <w:t>验收</w:t>
      </w:r>
      <w:r w:rsidRPr="00F32285">
        <w:rPr>
          <w:rFonts w:asciiTheme="minorEastAsia" w:hAnsiTheme="minorEastAsia" w:hint="eastAsia"/>
          <w:sz w:val="24"/>
          <w:szCs w:val="24"/>
        </w:rPr>
        <w:t>情况”列点击“上传”，通过拍照或直接上传本表（已签字版本）及相应附件（如有），即可完成</w:t>
      </w:r>
      <w:r>
        <w:rPr>
          <w:rFonts w:asciiTheme="minorEastAsia" w:hAnsiTheme="minorEastAsia" w:hint="eastAsia"/>
          <w:sz w:val="24"/>
          <w:szCs w:val="24"/>
        </w:rPr>
        <w:t>验收</w:t>
      </w:r>
      <w:r w:rsidRPr="00F32285">
        <w:rPr>
          <w:rFonts w:asciiTheme="minorEastAsia" w:hAnsiTheme="minorEastAsia" w:hint="eastAsia"/>
          <w:sz w:val="24"/>
          <w:szCs w:val="24"/>
        </w:rPr>
        <w:t>登记。</w:t>
      </w:r>
    </w:p>
    <w:p w:rsidR="007C6760" w:rsidRPr="004A491D" w:rsidRDefault="007C6760" w:rsidP="004A491D">
      <w:pPr>
        <w:spacing w:line="400" w:lineRule="exact"/>
        <w:jc w:val="left"/>
        <w:rPr>
          <w:rFonts w:ascii="华文仿宋" w:eastAsia="华文仿宋" w:hAnsi="华文仿宋" w:hint="eastAsia"/>
          <w:sz w:val="24"/>
        </w:rPr>
      </w:pPr>
      <w:bookmarkStart w:id="0" w:name="_GoBack"/>
      <w:bookmarkEnd w:id="0"/>
    </w:p>
    <w:sectPr w:rsidR="007C6760" w:rsidRPr="004A491D" w:rsidSect="00857C51">
      <w:pgSz w:w="11906" w:h="16838"/>
      <w:pgMar w:top="1134" w:right="1588" w:bottom="1134"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90A09" w:rsidRDefault="00590A09" w:rsidP="00E91CC8">
      <w:r>
        <w:separator/>
      </w:r>
    </w:p>
  </w:endnote>
  <w:endnote w:type="continuationSeparator" w:id="0">
    <w:p w:rsidR="00590A09" w:rsidRDefault="00590A09" w:rsidP="00E91C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方正小标宋简体">
    <w:altName w:val="微软雅黑"/>
    <w:charset w:val="86"/>
    <w:family w:val="auto"/>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90A09" w:rsidRDefault="00590A09" w:rsidP="00E91CC8">
      <w:r>
        <w:separator/>
      </w:r>
    </w:p>
  </w:footnote>
  <w:footnote w:type="continuationSeparator" w:id="0">
    <w:p w:rsidR="00590A09" w:rsidRDefault="00590A09" w:rsidP="00E91CC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B77BE6"/>
    <w:rsid w:val="00030C55"/>
    <w:rsid w:val="00032883"/>
    <w:rsid w:val="00207513"/>
    <w:rsid w:val="00237C70"/>
    <w:rsid w:val="00474F3D"/>
    <w:rsid w:val="004A491D"/>
    <w:rsid w:val="004F7FB0"/>
    <w:rsid w:val="005123B7"/>
    <w:rsid w:val="0054642B"/>
    <w:rsid w:val="00590A09"/>
    <w:rsid w:val="005B40AB"/>
    <w:rsid w:val="0063070A"/>
    <w:rsid w:val="00694FEF"/>
    <w:rsid w:val="006B7C6F"/>
    <w:rsid w:val="006E214F"/>
    <w:rsid w:val="006E3CDA"/>
    <w:rsid w:val="006E6A5B"/>
    <w:rsid w:val="007C6760"/>
    <w:rsid w:val="00830854"/>
    <w:rsid w:val="008470CF"/>
    <w:rsid w:val="00857C51"/>
    <w:rsid w:val="00892FCF"/>
    <w:rsid w:val="00926838"/>
    <w:rsid w:val="00930871"/>
    <w:rsid w:val="00934F8C"/>
    <w:rsid w:val="009952CA"/>
    <w:rsid w:val="009B1DE5"/>
    <w:rsid w:val="009C572B"/>
    <w:rsid w:val="009D12EB"/>
    <w:rsid w:val="00A31F0A"/>
    <w:rsid w:val="00AE231F"/>
    <w:rsid w:val="00B07D77"/>
    <w:rsid w:val="00B166D7"/>
    <w:rsid w:val="00B17DB0"/>
    <w:rsid w:val="00B77BE6"/>
    <w:rsid w:val="00B93E8C"/>
    <w:rsid w:val="00BC63A6"/>
    <w:rsid w:val="00C87A7B"/>
    <w:rsid w:val="00C965E3"/>
    <w:rsid w:val="00CC1335"/>
    <w:rsid w:val="00CD3951"/>
    <w:rsid w:val="00CD5773"/>
    <w:rsid w:val="00D150C0"/>
    <w:rsid w:val="00D432FF"/>
    <w:rsid w:val="00DF1EDE"/>
    <w:rsid w:val="00E741E1"/>
    <w:rsid w:val="00E91CC8"/>
    <w:rsid w:val="00E926AD"/>
    <w:rsid w:val="00EC2776"/>
    <w:rsid w:val="00F54AFE"/>
    <w:rsid w:val="00F77D23"/>
    <w:rsid w:val="00FB5B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3564FC"/>
  <w15:docId w15:val="{ABEEB58E-3CD6-409A-96A4-77BE1B6CF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77BE6"/>
    <w:pPr>
      <w:widowControl w:val="0"/>
      <w:jc w:val="both"/>
    </w:pPr>
  </w:style>
  <w:style w:type="paragraph" w:styleId="1">
    <w:name w:val="heading 1"/>
    <w:basedOn w:val="a"/>
    <w:link w:val="10"/>
    <w:qFormat/>
    <w:rsid w:val="004F7FB0"/>
    <w:pPr>
      <w:widowControl/>
      <w:spacing w:before="100" w:beforeAutospacing="1" w:after="100" w:afterAutospacing="1"/>
      <w:jc w:val="left"/>
      <w:outlineLvl w:val="0"/>
    </w:pPr>
    <w:rPr>
      <w:rFonts w:ascii="宋体" w:eastAsia="宋体" w:hAnsi="宋体" w:cs="Times New Roman"/>
      <w:b/>
      <w:bCs/>
      <w:kern w:val="36"/>
      <w:sz w:val="48"/>
      <w:szCs w:val="48"/>
    </w:rPr>
  </w:style>
  <w:style w:type="paragraph" w:styleId="2">
    <w:name w:val="heading 2"/>
    <w:basedOn w:val="a"/>
    <w:next w:val="a"/>
    <w:link w:val="20"/>
    <w:uiPriority w:val="9"/>
    <w:unhideWhenUsed/>
    <w:qFormat/>
    <w:rsid w:val="004F7FB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4F7FB0"/>
    <w:pPr>
      <w:keepNext/>
      <w:keepLines/>
      <w:spacing w:before="260" w:after="260" w:line="416" w:lineRule="auto"/>
      <w:outlineLvl w:val="2"/>
    </w:pPr>
    <w:rPr>
      <w:rFonts w:ascii="Times New Roman" w:eastAsia="宋体" w:hAnsi="Times New Roman" w:cs="Times New Roman"/>
      <w:b/>
      <w:bCs/>
      <w:sz w:val="32"/>
      <w:szCs w:val="32"/>
    </w:rPr>
  </w:style>
  <w:style w:type="paragraph" w:styleId="4">
    <w:name w:val="heading 4"/>
    <w:basedOn w:val="a"/>
    <w:next w:val="a"/>
    <w:link w:val="40"/>
    <w:uiPriority w:val="9"/>
    <w:unhideWhenUsed/>
    <w:qFormat/>
    <w:rsid w:val="004F7FB0"/>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4F7FB0"/>
    <w:rPr>
      <w:rFonts w:ascii="宋体" w:eastAsia="宋体" w:hAnsi="宋体" w:cs="Times New Roman"/>
      <w:b/>
      <w:bCs/>
      <w:kern w:val="36"/>
      <w:sz w:val="48"/>
      <w:szCs w:val="48"/>
    </w:rPr>
  </w:style>
  <w:style w:type="character" w:customStyle="1" w:styleId="20">
    <w:name w:val="标题 2 字符"/>
    <w:basedOn w:val="a0"/>
    <w:link w:val="2"/>
    <w:uiPriority w:val="9"/>
    <w:rsid w:val="004F7FB0"/>
    <w:rPr>
      <w:rFonts w:asciiTheme="majorHAnsi" w:eastAsiaTheme="majorEastAsia" w:hAnsiTheme="majorHAnsi" w:cstheme="majorBidi"/>
      <w:b/>
      <w:bCs/>
      <w:sz w:val="32"/>
      <w:szCs w:val="32"/>
    </w:rPr>
  </w:style>
  <w:style w:type="character" w:customStyle="1" w:styleId="30">
    <w:name w:val="标题 3 字符"/>
    <w:basedOn w:val="a0"/>
    <w:link w:val="3"/>
    <w:uiPriority w:val="9"/>
    <w:rsid w:val="004F7FB0"/>
    <w:rPr>
      <w:rFonts w:ascii="Times New Roman" w:eastAsia="宋体" w:hAnsi="Times New Roman" w:cs="Times New Roman"/>
      <w:b/>
      <w:bCs/>
      <w:sz w:val="32"/>
      <w:szCs w:val="32"/>
    </w:rPr>
  </w:style>
  <w:style w:type="character" w:customStyle="1" w:styleId="40">
    <w:name w:val="标题 4 字符"/>
    <w:basedOn w:val="a0"/>
    <w:link w:val="4"/>
    <w:uiPriority w:val="9"/>
    <w:rsid w:val="004F7FB0"/>
    <w:rPr>
      <w:rFonts w:asciiTheme="majorHAnsi" w:eastAsiaTheme="majorEastAsia" w:hAnsiTheme="majorHAnsi" w:cstheme="majorBidi"/>
      <w:b/>
      <w:bCs/>
      <w:sz w:val="28"/>
      <w:szCs w:val="28"/>
    </w:rPr>
  </w:style>
  <w:style w:type="paragraph" w:styleId="a3">
    <w:name w:val="Title"/>
    <w:basedOn w:val="a"/>
    <w:next w:val="a"/>
    <w:link w:val="a4"/>
    <w:uiPriority w:val="10"/>
    <w:qFormat/>
    <w:rsid w:val="004F7FB0"/>
    <w:pPr>
      <w:spacing w:before="240" w:after="60"/>
      <w:jc w:val="center"/>
      <w:outlineLvl w:val="0"/>
    </w:pPr>
    <w:rPr>
      <w:rFonts w:asciiTheme="majorHAnsi" w:eastAsia="宋体" w:hAnsiTheme="majorHAnsi" w:cstheme="majorBidi"/>
      <w:b/>
      <w:bCs/>
      <w:sz w:val="32"/>
      <w:szCs w:val="32"/>
    </w:rPr>
  </w:style>
  <w:style w:type="character" w:customStyle="1" w:styleId="a4">
    <w:name w:val="标题 字符"/>
    <w:basedOn w:val="a0"/>
    <w:link w:val="a3"/>
    <w:uiPriority w:val="10"/>
    <w:rsid w:val="004F7FB0"/>
    <w:rPr>
      <w:rFonts w:asciiTheme="majorHAnsi" w:eastAsia="宋体" w:hAnsiTheme="majorHAnsi" w:cstheme="majorBidi"/>
      <w:b/>
      <w:bCs/>
      <w:sz w:val="32"/>
      <w:szCs w:val="32"/>
    </w:rPr>
  </w:style>
  <w:style w:type="paragraph" w:styleId="a5">
    <w:name w:val="No Spacing"/>
    <w:uiPriority w:val="1"/>
    <w:qFormat/>
    <w:rsid w:val="004F7FB0"/>
    <w:pPr>
      <w:widowControl w:val="0"/>
      <w:jc w:val="both"/>
    </w:pPr>
    <w:rPr>
      <w:rFonts w:ascii="Times New Roman" w:eastAsia="宋体" w:hAnsi="Times New Roman" w:cs="Times New Roman"/>
      <w:szCs w:val="24"/>
    </w:rPr>
  </w:style>
  <w:style w:type="character" w:styleId="a6">
    <w:name w:val="Subtle Emphasis"/>
    <w:basedOn w:val="a0"/>
    <w:uiPriority w:val="19"/>
    <w:qFormat/>
    <w:rsid w:val="004F7FB0"/>
    <w:rPr>
      <w:i/>
      <w:iCs/>
      <w:color w:val="808080" w:themeColor="text1" w:themeTint="7F"/>
    </w:rPr>
  </w:style>
  <w:style w:type="paragraph" w:styleId="a7">
    <w:name w:val="header"/>
    <w:basedOn w:val="a"/>
    <w:link w:val="a8"/>
    <w:uiPriority w:val="99"/>
    <w:semiHidden/>
    <w:unhideWhenUsed/>
    <w:rsid w:val="00E91CC8"/>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semiHidden/>
    <w:rsid w:val="00E91CC8"/>
    <w:rPr>
      <w:sz w:val="18"/>
      <w:szCs w:val="18"/>
    </w:rPr>
  </w:style>
  <w:style w:type="paragraph" w:styleId="a9">
    <w:name w:val="footer"/>
    <w:basedOn w:val="a"/>
    <w:link w:val="aa"/>
    <w:uiPriority w:val="99"/>
    <w:semiHidden/>
    <w:unhideWhenUsed/>
    <w:rsid w:val="00E91CC8"/>
    <w:pPr>
      <w:tabs>
        <w:tab w:val="center" w:pos="4153"/>
        <w:tab w:val="right" w:pos="8306"/>
      </w:tabs>
      <w:snapToGrid w:val="0"/>
      <w:jc w:val="left"/>
    </w:pPr>
    <w:rPr>
      <w:sz w:val="18"/>
      <w:szCs w:val="18"/>
    </w:rPr>
  </w:style>
  <w:style w:type="character" w:customStyle="1" w:styleId="aa">
    <w:name w:val="页脚 字符"/>
    <w:basedOn w:val="a0"/>
    <w:link w:val="a9"/>
    <w:uiPriority w:val="99"/>
    <w:semiHidden/>
    <w:rsid w:val="00E91CC8"/>
    <w:rPr>
      <w:sz w:val="18"/>
      <w:szCs w:val="18"/>
    </w:rPr>
  </w:style>
  <w:style w:type="character" w:styleId="ab">
    <w:name w:val="Hyperlink"/>
    <w:basedOn w:val="a0"/>
    <w:uiPriority w:val="99"/>
    <w:unhideWhenUsed/>
    <w:rsid w:val="00B17DB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7995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72</Words>
  <Characters>416</Characters>
  <Application>Microsoft Office Word</Application>
  <DocSecurity>0</DocSecurity>
  <Lines>3</Lines>
  <Paragraphs>1</Paragraphs>
  <ScaleCrop>false</ScaleCrop>
  <Company>Lenovo</Company>
  <LinksUpToDate>false</LinksUpToDate>
  <CharactersWithSpaces>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NTKO</cp:lastModifiedBy>
  <cp:revision>43</cp:revision>
  <cp:lastPrinted>2022-05-18T07:03:00Z</cp:lastPrinted>
  <dcterms:created xsi:type="dcterms:W3CDTF">2017-11-23T06:54:00Z</dcterms:created>
  <dcterms:modified xsi:type="dcterms:W3CDTF">2022-05-18T07:03:00Z</dcterms:modified>
</cp:coreProperties>
</file>